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91" w:rsidRDefault="0047223D" w:rsidP="0098593D">
      <w:pPr>
        <w:spacing w:line="240" w:lineRule="exac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840855">
        <w:rPr>
          <w:rFonts w:ascii="Times New Roman" w:hAnsi="Times New Roman" w:cs="Times New Roman"/>
          <w:b/>
          <w:i/>
          <w:sz w:val="28"/>
          <w:szCs w:val="28"/>
        </w:rPr>
        <w:t>нформация по исполнению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 w:rsidR="00EF7491">
        <w:rPr>
          <w:rFonts w:ascii="Times New Roman" w:hAnsi="Times New Roman" w:cs="Times New Roman"/>
          <w:b/>
          <w:i/>
          <w:sz w:val="28"/>
          <w:szCs w:val="28"/>
        </w:rPr>
        <w:t>ротокольны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х </w:t>
      </w:r>
      <w:r w:rsidR="00EF7491">
        <w:rPr>
          <w:rFonts w:ascii="Times New Roman" w:hAnsi="Times New Roman" w:cs="Times New Roman"/>
          <w:b/>
          <w:i/>
          <w:sz w:val="28"/>
          <w:szCs w:val="28"/>
        </w:rPr>
        <w:t>поручени</w:t>
      </w:r>
      <w:r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EF74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491">
        <w:rPr>
          <w:rFonts w:ascii="Times New Roman" w:hAnsi="Times New Roman" w:cs="Times New Roman"/>
          <w:b/>
          <w:i/>
          <w:sz w:val="28"/>
          <w:szCs w:val="28"/>
        </w:rPr>
        <w:t>Главы Чеченской Республики</w:t>
      </w:r>
      <w:r w:rsidR="00BC536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6775EA">
        <w:rPr>
          <w:rFonts w:ascii="Times New Roman" w:hAnsi="Times New Roman" w:cs="Times New Roman"/>
          <w:b/>
          <w:i/>
          <w:sz w:val="28"/>
          <w:szCs w:val="28"/>
        </w:rPr>
        <w:t>2018</w:t>
      </w:r>
      <w:r w:rsidR="00EF7491">
        <w:rPr>
          <w:rFonts w:ascii="Times New Roman" w:hAnsi="Times New Roman" w:cs="Times New Roman"/>
          <w:b/>
          <w:i/>
          <w:sz w:val="28"/>
          <w:szCs w:val="28"/>
        </w:rPr>
        <w:t xml:space="preserve"> года со сро</w:t>
      </w:r>
      <w:r w:rsidR="005C02E7">
        <w:rPr>
          <w:rFonts w:ascii="Times New Roman" w:hAnsi="Times New Roman" w:cs="Times New Roman"/>
          <w:b/>
          <w:i/>
          <w:sz w:val="28"/>
          <w:szCs w:val="28"/>
        </w:rPr>
        <w:t xml:space="preserve">ками постоянного характера за </w:t>
      </w:r>
      <w:r w:rsidR="005B304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10026E">
        <w:rPr>
          <w:rFonts w:ascii="Times New Roman" w:hAnsi="Times New Roman" w:cs="Times New Roman"/>
          <w:b/>
          <w:i/>
          <w:sz w:val="28"/>
          <w:szCs w:val="28"/>
        </w:rPr>
        <w:t xml:space="preserve"> квартал 20</w:t>
      </w:r>
      <w:r w:rsidR="00F729E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65AC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EF7491">
        <w:rPr>
          <w:rFonts w:ascii="Times New Roman" w:hAnsi="Times New Roman" w:cs="Times New Roman"/>
          <w:b/>
          <w:i/>
          <w:sz w:val="28"/>
          <w:szCs w:val="28"/>
        </w:rPr>
        <w:t xml:space="preserve"> года </w:t>
      </w:r>
    </w:p>
    <w:tbl>
      <w:tblPr>
        <w:tblStyle w:val="a3"/>
        <w:tblW w:w="15989" w:type="dxa"/>
        <w:tblInd w:w="-572" w:type="dxa"/>
        <w:tblLayout w:type="fixed"/>
        <w:tblLook w:val="04A0"/>
      </w:tblPr>
      <w:tblGrid>
        <w:gridCol w:w="562"/>
        <w:gridCol w:w="1819"/>
        <w:gridCol w:w="4253"/>
        <w:gridCol w:w="1701"/>
        <w:gridCol w:w="1984"/>
        <w:gridCol w:w="5670"/>
      </w:tblGrid>
      <w:tr w:rsidR="00EF7491" w:rsidTr="00B529DA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491" w:rsidRPr="009C5E75" w:rsidRDefault="00EF7491" w:rsidP="00CA54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491" w:rsidRPr="009C5E75" w:rsidRDefault="00EF7491" w:rsidP="00CA54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Протокольное поручение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491" w:rsidRPr="009C5E75" w:rsidRDefault="00EF7491" w:rsidP="00CA54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491" w:rsidRPr="009C5E75" w:rsidRDefault="00EF7491" w:rsidP="00CA54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491" w:rsidRPr="009C5E75" w:rsidRDefault="00EF7491" w:rsidP="00985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98593D"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491" w:rsidRPr="009C5E75" w:rsidRDefault="00EF7491" w:rsidP="00CA5404">
            <w:pPr>
              <w:ind w:hanging="6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Отметка об исполнении</w:t>
            </w:r>
          </w:p>
        </w:tc>
      </w:tr>
      <w:tr w:rsidR="00B529DA" w:rsidTr="00B529DA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DA" w:rsidRPr="009C5E75" w:rsidRDefault="00B529DA" w:rsidP="00CA54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DA" w:rsidRPr="009C5E75" w:rsidRDefault="00B529DA" w:rsidP="00B5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№01-0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DA" w:rsidRPr="00A96365" w:rsidRDefault="00A96365" w:rsidP="00A96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для изучения жилищно-бытовых условий проживания, осуществления комплекса мер по оказанию необходимой социальной поддержки, помощи в трудоустройстве и проведения регулярных встреч с детьми</w:t>
            </w:r>
            <w:r w:rsidRPr="00A96365">
              <w:rPr>
                <w:bCs/>
                <w:sz w:val="24"/>
                <w:szCs w:val="24"/>
              </w:rPr>
              <w:t xml:space="preserve"> </w:t>
            </w:r>
            <w:r w:rsidRPr="00A96365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сотрудников правоохранительных органов Чеченской Республики, погибших при выполнении служебных обязанностей.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DA" w:rsidRPr="009C5E75" w:rsidRDefault="00B529DA" w:rsidP="008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9DA" w:rsidRPr="009C5E75" w:rsidRDefault="00A96365" w:rsidP="008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  <w:p w:rsidR="00B529DA" w:rsidRPr="009C5E75" w:rsidRDefault="00B529DA" w:rsidP="008141CA">
            <w:pPr>
              <w:ind w:hanging="2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Хизириев</w:t>
            </w:r>
            <w:proofErr w:type="spellEnd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ACF" w:rsidRPr="00C65ACF" w:rsidRDefault="00A96365" w:rsidP="000D1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пункта 4. перечня  поручений  Главы Чеченской Республики Р.А.Кадырова (совещание от 07.03.2018 года № 01-03пп) </w:t>
            </w:r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Киринского сельского поселения ставит Вас в известность, что на отчетный период на территории сельского поселения зарегистрирован два сотрудника  </w:t>
            </w:r>
            <w:proofErr w:type="spellStart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>Батырханович</w:t>
            </w:r>
            <w:proofErr w:type="spellEnd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>Исалдибиров</w:t>
            </w:r>
            <w:proofErr w:type="spellEnd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>Хасанбек</w:t>
            </w:r>
            <w:proofErr w:type="spellEnd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>Лечиевич</w:t>
            </w:r>
            <w:proofErr w:type="spellEnd"/>
            <w:r w:rsidR="00C65ACF" w:rsidRPr="00C65ACF">
              <w:rPr>
                <w:rFonts w:ascii="Times New Roman" w:hAnsi="Times New Roman" w:cs="Times New Roman"/>
                <w:sz w:val="24"/>
                <w:szCs w:val="24"/>
              </w:rPr>
              <w:t>, погибшие при выполнении служебных обязанностей.</w:t>
            </w:r>
          </w:p>
          <w:p w:rsidR="00C65ACF" w:rsidRPr="00C65ACF" w:rsidRDefault="00C65ACF" w:rsidP="000D1AB9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         Главой администрации Киринского сельского поселения проведена встреча семьями сотрудников службы безопасности, погибших при выполнении служебных обязанностей, с целью изучения их проблем и пожеланий. Вдова погибшего сотрудника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Мусалова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С.Б.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Сириева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Туа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, ныне проживает по адресу Шаройский район,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ири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, ул.Мира д6. Старший сын -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12.04.2002 работает в РОО специалист 2 разряда. Младший сын -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Садо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16.04.2005 учиться на 1 курсе ЧПОУ «РГМК им. И А.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Агабалова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системы и программирование.</w:t>
            </w:r>
          </w:p>
          <w:p w:rsidR="00C65ACF" w:rsidRPr="00C65ACF" w:rsidRDefault="00C65ACF" w:rsidP="000D1AB9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        Вдова погибшего сотрудника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Исалдибирова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Х.Л.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Хеда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, ныне проживает по адресу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Байсангуровский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район, п.</w:t>
            </w:r>
            <w:r w:rsidRPr="00C65ACF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Жамалайли</w:t>
            </w:r>
            <w:proofErr w:type="spellEnd"/>
            <w:r w:rsidRPr="00C65A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Элиханова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.  Старшая дочь –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Исалдибирова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Хасанбековна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10.08.2017г учиться в первом классе Младший сын –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Исалдибиров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Ясин </w:t>
            </w:r>
            <w:proofErr w:type="spellStart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>Хасанбекович</w:t>
            </w:r>
            <w:proofErr w:type="spellEnd"/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26.07.2019г дошкольник.</w:t>
            </w:r>
          </w:p>
          <w:p w:rsidR="00B529DA" w:rsidRPr="00C65ACF" w:rsidRDefault="00C65ACF" w:rsidP="000D1AB9">
            <w:pPr>
              <w:tabs>
                <w:tab w:val="left" w:pos="70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5ACF">
              <w:rPr>
                <w:rFonts w:ascii="Times New Roman" w:hAnsi="Times New Roman" w:cs="Times New Roman"/>
                <w:sz w:val="24"/>
                <w:szCs w:val="24"/>
              </w:rPr>
              <w:t xml:space="preserve">          Данным семьям предоставляются в полном объеме льготы в соответствии с действующим законодательством и нормативно правовыми актами Российской Федерации и Чеченской Республики. Семьям оказывается всякая материальная и гуманитарная помощь   по мере возможности.  </w:t>
            </w:r>
          </w:p>
        </w:tc>
      </w:tr>
      <w:tr w:rsidR="00A96365" w:rsidTr="00B529DA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Default="00A96365" w:rsidP="00CA5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Pr="009C5E75" w:rsidRDefault="00A96365" w:rsidP="00CA5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№01-04пп от 25.01.2018г.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Pr="00A96365" w:rsidRDefault="00A96365" w:rsidP="00A96365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365" w:rsidRPr="00A96365" w:rsidRDefault="00A96365" w:rsidP="00A96365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   п</w:t>
            </w:r>
            <w:proofErr w:type="gramStart"/>
            <w:r w:rsidRPr="00A963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96365">
              <w:rPr>
                <w:rFonts w:ascii="Times New Roman" w:hAnsi="Times New Roman" w:cs="Times New Roman"/>
                <w:sz w:val="24"/>
                <w:szCs w:val="24"/>
              </w:rPr>
              <w:t>.3. В рамках исполнения подпункта 1.2. настоящего перечня поручений проводить с указанной категорией детей регулярные встречи (не реже одного раза в месяц)</w:t>
            </w:r>
          </w:p>
          <w:p w:rsidR="00A96365" w:rsidRPr="00A96365" w:rsidRDefault="00A96365" w:rsidP="00A96365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365" w:rsidRPr="009C5E75" w:rsidRDefault="00A96365" w:rsidP="00A96365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Pr="009C5E75" w:rsidRDefault="00A96365" w:rsidP="006E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Pr="009C5E75" w:rsidRDefault="00A96365" w:rsidP="006E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  <w:p w:rsidR="00A96365" w:rsidRPr="009C5E75" w:rsidRDefault="00A96365" w:rsidP="006E6F26">
            <w:pPr>
              <w:ind w:hanging="22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Хизириев</w:t>
            </w:r>
            <w:proofErr w:type="spellEnd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365" w:rsidRPr="00A96365" w:rsidRDefault="00A96365" w:rsidP="000D1AB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365">
              <w:rPr>
                <w:rFonts w:ascii="Times New Roman" w:hAnsi="Times New Roman"/>
                <w:sz w:val="24"/>
                <w:szCs w:val="24"/>
              </w:rPr>
              <w:t xml:space="preserve">по исполнению </w:t>
            </w:r>
            <w:proofErr w:type="gramStart"/>
            <w:r w:rsidRPr="00A96365">
              <w:rPr>
                <w:rFonts w:ascii="Times New Roman" w:hAnsi="Times New Roman"/>
                <w:sz w:val="24"/>
                <w:szCs w:val="24"/>
              </w:rPr>
              <w:t>пунктов перечня поручений Главы Чеченской Республики</w:t>
            </w:r>
            <w:proofErr w:type="gramEnd"/>
            <w:r w:rsidRPr="00A96365">
              <w:rPr>
                <w:rFonts w:ascii="Times New Roman" w:hAnsi="Times New Roman"/>
                <w:sz w:val="24"/>
                <w:szCs w:val="24"/>
              </w:rPr>
              <w:t xml:space="preserve"> Р.А.Кадырова  от 25.01.2018 года № 01-04 </w:t>
            </w:r>
            <w:proofErr w:type="spellStart"/>
            <w:r w:rsidRPr="00A96365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A96365">
              <w:rPr>
                <w:rFonts w:ascii="Times New Roman" w:hAnsi="Times New Roman"/>
                <w:sz w:val="24"/>
                <w:szCs w:val="24"/>
              </w:rPr>
              <w:t xml:space="preserve">  подпункта.1.3.п. 1.</w:t>
            </w:r>
            <w:r w:rsidR="00C65ACF">
              <w:rPr>
                <w:rFonts w:ascii="Times New Roman" w:hAnsi="Times New Roman"/>
                <w:sz w:val="24"/>
                <w:szCs w:val="24"/>
              </w:rPr>
              <w:t>2</w:t>
            </w:r>
            <w:r w:rsidRPr="00A96365">
              <w:rPr>
                <w:rFonts w:ascii="Times New Roman" w:hAnsi="Times New Roman"/>
                <w:sz w:val="24"/>
                <w:szCs w:val="24"/>
              </w:rPr>
              <w:t xml:space="preserve"> -  администрация Киринского сельского поселения сообщает, что  </w:t>
            </w: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Главой администрации   сельского поселения проведена встреча с сыновьями сотрудника службы безопасности, погибшего при выполнении служебных обязанностей, с целью изучения их проблем и пожеланий.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96365">
              <w:rPr>
                <w:rFonts w:ascii="Times New Roman" w:hAnsi="Times New Roman" w:cs="Times New Roman"/>
                <w:sz w:val="24"/>
                <w:szCs w:val="24"/>
              </w:rPr>
              <w:t xml:space="preserve">Данной семье предоставляются в полном объеме льготы в соответствии с действующим законодательством и нормативно правовыми актами Российской Федерации и Чеченской Республики. Семье оказывается всякая материальная и гуманитарная помощь   по мере возможности. В период пандемии оказана помощь продуктами питания и денежными средствами. </w:t>
            </w:r>
          </w:p>
          <w:p w:rsidR="00A96365" w:rsidRPr="00A96365" w:rsidRDefault="00C65ACF" w:rsidP="000D1AB9">
            <w:pPr>
              <w:tabs>
                <w:tab w:val="left" w:pos="567"/>
                <w:tab w:val="left" w:pos="1110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96365" w:rsidRPr="00A963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</w:tr>
      <w:tr w:rsidR="00A96365" w:rsidTr="000D1AB9">
        <w:trPr>
          <w:trHeight w:val="2818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Default="00861AEA" w:rsidP="00CA5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A963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Pr="00DF5A04" w:rsidRDefault="00A96365" w:rsidP="00CA54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№01-11пп от 27.02.2018г.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Pr="00DF5A04" w:rsidRDefault="00A96365" w:rsidP="00047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пп3.2 п.3– Исключить формальный подход к применению норм законодательства в работе с муниципальными кадрами</w:t>
            </w:r>
          </w:p>
          <w:p w:rsidR="00A96365" w:rsidRPr="00DF5A04" w:rsidRDefault="00A96365" w:rsidP="00047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пп.3.3 п.3 - Принять меры по формированию, развитию и эффективному использованию кадрового резерва</w:t>
            </w:r>
          </w:p>
          <w:p w:rsidR="00A96365" w:rsidRPr="00DF5A04" w:rsidRDefault="00A96365" w:rsidP="00047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пп.3.4 п.3 - Обеспечить проведение конкурсных процедур при подборе и расстановке кадров и формировании кадрового резерва муниципальных служащих</w:t>
            </w:r>
          </w:p>
          <w:p w:rsidR="00A96365" w:rsidRPr="00DF5A04" w:rsidRDefault="00A96365" w:rsidP="00047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A04">
              <w:rPr>
                <w:rFonts w:ascii="Times New Roman" w:hAnsi="Times New Roman" w:cs="Times New Roman"/>
                <w:sz w:val="24"/>
                <w:szCs w:val="24"/>
              </w:rPr>
              <w:t>п.4 - Рекомендовать органам местного самоуправления Чеченской Республики, обеспечить включение представителей Администрации Главы и Правительства Чеченской Республики в состав конкурсных, аттестационных комиссий и комиссий по кадровому резерву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Pr="009C5E75" w:rsidRDefault="00A96365" w:rsidP="00047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365" w:rsidRPr="009C5E75" w:rsidRDefault="00A96365" w:rsidP="000472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Мусалов</w:t>
            </w:r>
            <w:proofErr w:type="spellEnd"/>
          </w:p>
          <w:p w:rsidR="00A96365" w:rsidRPr="009C5E75" w:rsidRDefault="00A96365" w:rsidP="0004726A">
            <w:pPr>
              <w:ind w:hanging="2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>Хизириев</w:t>
            </w:r>
            <w:proofErr w:type="spellEnd"/>
            <w:r w:rsidRPr="009C5E7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AB9" w:rsidRPr="000D1AB9" w:rsidRDefault="000D1AB9" w:rsidP="000D1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по исполнению перечня поручений  Главы Чеченской Республики Р.А.Кадырова   (совещание от 27.02.2018г. № 01 -11пп)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следующая работа:</w:t>
            </w:r>
          </w:p>
          <w:p w:rsidR="000D1AB9" w:rsidRPr="000D1AB9" w:rsidRDefault="000D1AB9" w:rsidP="000D1A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AB9" w:rsidRPr="000D1AB9" w:rsidRDefault="000D1AB9" w:rsidP="000D1AB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 п. 3.2.</w:t>
            </w:r>
            <w:r w:rsidRPr="000D1AB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Работа с муниципальными служащими администрации Киринского сельского поселения руководствуется  Конституцией РФ, Конституцией ЧР. </w:t>
            </w: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Федеральным законом  от 06.10.2003 г. №131-ФЗ, «Об общих принципах организации местного самоуправления в РФ»  </w:t>
            </w:r>
            <w:r w:rsidRPr="000D1AB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Федеральным законом «О противодействии коррупции»  от 25.12.2008 г. № 273-ФЗ, Федеральным законом от 26.02.1997 г. № 31-ФЗ.</w:t>
            </w:r>
            <w:r w:rsidRPr="000D1AB9">
              <w:rPr>
                <w:rFonts w:eastAsia="SimSun"/>
                <w:sz w:val="24"/>
                <w:szCs w:val="24"/>
              </w:rPr>
              <w:t xml:space="preserve"> </w:t>
            </w: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Также    осуществляется работа с кадрами   муниципальной службы с Положением о муниципальной службе.  </w:t>
            </w:r>
            <w:proofErr w:type="gramStart"/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Положение регулирует отдельные вопросы организации, и прохождения муниципальной службы в муниципальном образовании в пределах компетенции органов местного самоуправления в области муниципальной службы, установленной Федеральным законом от 02 марта 2007года №25-ФЗ «О муниципальном службе в Российской Федерации», а также    Законом Чеченской Республики от 26 июня 2007года №36 –РЗ «О муниципальной службе в Чеченской Республике;</w:t>
            </w:r>
            <w:proofErr w:type="gramEnd"/>
          </w:p>
          <w:p w:rsidR="000D1AB9" w:rsidRPr="000D1AB9" w:rsidRDefault="000D1AB9" w:rsidP="000D1AB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п.3.3.   </w:t>
            </w:r>
            <w:r w:rsidRPr="000D1A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Формирование состава муниципальных кадров и кадрового резерва осуществляется исключительно путем проведения Конкурса комиссии на замещение вакантной должности муниципальной службы, аттестационной комиссии </w:t>
            </w:r>
            <w:r w:rsidRPr="000D1AB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и комиссии по формированию кадрового резерва.</w:t>
            </w:r>
          </w:p>
          <w:p w:rsidR="000D1AB9" w:rsidRDefault="000D1AB9" w:rsidP="000D1AB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>п.3.4. В состав конкурсных, аттестационных комиссий и комиссий по кадровому резерву администрации включены представители Администрации района.</w:t>
            </w:r>
          </w:p>
          <w:p w:rsidR="00A96365" w:rsidRPr="000D1AB9" w:rsidRDefault="000D1AB9" w:rsidP="000D1AB9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0D1AB9">
              <w:rPr>
                <w:rFonts w:ascii="Times New Roman" w:hAnsi="Times New Roman" w:cs="Times New Roman"/>
                <w:sz w:val="24"/>
                <w:szCs w:val="24"/>
              </w:rPr>
              <w:t xml:space="preserve"> п.3.5- в администрации Киринского сельского поселения активизирована работа по повышению (переподготовке и повышению квалификации) профессионального уровня и дополнительному образованию муниципальных служащих.   За отчетный период повышения квалификации муниципальные служащие не направлялись.</w:t>
            </w:r>
          </w:p>
        </w:tc>
      </w:tr>
    </w:tbl>
    <w:p w:rsidR="00EF7491" w:rsidRPr="0098593D" w:rsidRDefault="00EF7491" w:rsidP="00985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93D" w:rsidRPr="00A96365" w:rsidRDefault="0098593D" w:rsidP="00985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93D" w:rsidRPr="00A96365" w:rsidRDefault="000D1AB9" w:rsidP="0098593D">
      <w:pPr>
        <w:tabs>
          <w:tab w:val="left" w:pos="120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8593D" w:rsidRPr="00A96365" w:rsidSect="00435FB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E9D"/>
    <w:rsid w:val="0004726A"/>
    <w:rsid w:val="000934B1"/>
    <w:rsid w:val="000D1AB9"/>
    <w:rsid w:val="000F4C71"/>
    <w:rsid w:val="0010026E"/>
    <w:rsid w:val="00111E9D"/>
    <w:rsid w:val="0014795E"/>
    <w:rsid w:val="00161584"/>
    <w:rsid w:val="00195B2F"/>
    <w:rsid w:val="001B1D53"/>
    <w:rsid w:val="001B442A"/>
    <w:rsid w:val="001C0DB1"/>
    <w:rsid w:val="001C1189"/>
    <w:rsid w:val="001E731E"/>
    <w:rsid w:val="002021BE"/>
    <w:rsid w:val="00202201"/>
    <w:rsid w:val="00202FEF"/>
    <w:rsid w:val="00241A7C"/>
    <w:rsid w:val="002449B6"/>
    <w:rsid w:val="002501BA"/>
    <w:rsid w:val="003B37A3"/>
    <w:rsid w:val="003B7BDD"/>
    <w:rsid w:val="003F267E"/>
    <w:rsid w:val="00435FBC"/>
    <w:rsid w:val="0047223D"/>
    <w:rsid w:val="00473898"/>
    <w:rsid w:val="0049604D"/>
    <w:rsid w:val="004A379F"/>
    <w:rsid w:val="00501D67"/>
    <w:rsid w:val="00522232"/>
    <w:rsid w:val="005B3048"/>
    <w:rsid w:val="005B44E3"/>
    <w:rsid w:val="005C02E7"/>
    <w:rsid w:val="006248C5"/>
    <w:rsid w:val="006367B1"/>
    <w:rsid w:val="00646B03"/>
    <w:rsid w:val="0066470F"/>
    <w:rsid w:val="00670F8F"/>
    <w:rsid w:val="006775EA"/>
    <w:rsid w:val="006A6038"/>
    <w:rsid w:val="007265EC"/>
    <w:rsid w:val="00792F7A"/>
    <w:rsid w:val="00811B31"/>
    <w:rsid w:val="00840855"/>
    <w:rsid w:val="00861AEA"/>
    <w:rsid w:val="00861AF8"/>
    <w:rsid w:val="008636C5"/>
    <w:rsid w:val="008913A1"/>
    <w:rsid w:val="008A410F"/>
    <w:rsid w:val="008F5568"/>
    <w:rsid w:val="0098593D"/>
    <w:rsid w:val="009C5E75"/>
    <w:rsid w:val="009E1573"/>
    <w:rsid w:val="00A37DD1"/>
    <w:rsid w:val="00A503F2"/>
    <w:rsid w:val="00A56C64"/>
    <w:rsid w:val="00A96365"/>
    <w:rsid w:val="00B05083"/>
    <w:rsid w:val="00B078E7"/>
    <w:rsid w:val="00B114C0"/>
    <w:rsid w:val="00B529DA"/>
    <w:rsid w:val="00BC536F"/>
    <w:rsid w:val="00BE66F6"/>
    <w:rsid w:val="00C2726A"/>
    <w:rsid w:val="00C65ACF"/>
    <w:rsid w:val="00C83C0D"/>
    <w:rsid w:val="00CC7FF5"/>
    <w:rsid w:val="00D665BC"/>
    <w:rsid w:val="00D86A01"/>
    <w:rsid w:val="00DC4A48"/>
    <w:rsid w:val="00DF5A04"/>
    <w:rsid w:val="00E1587D"/>
    <w:rsid w:val="00EF7491"/>
    <w:rsid w:val="00F72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46B03"/>
    <w:rPr>
      <w:color w:val="0000FF"/>
      <w:u w:val="single"/>
    </w:rPr>
  </w:style>
  <w:style w:type="paragraph" w:styleId="a5">
    <w:name w:val="Body Text Indent"/>
    <w:basedOn w:val="a"/>
    <w:link w:val="a6"/>
    <w:rsid w:val="009C5E75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9C5E75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iPriority w:val="99"/>
    <w:unhideWhenUsed/>
    <w:rsid w:val="004A3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A379F"/>
    <w:rPr>
      <w:b/>
      <w:bCs/>
    </w:rPr>
  </w:style>
  <w:style w:type="paragraph" w:styleId="a9">
    <w:name w:val="No Spacing"/>
    <w:uiPriority w:val="1"/>
    <w:qFormat/>
    <w:rsid w:val="00A96365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A9636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Основной текст2"/>
    <w:rsid w:val="00A963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</dc:creator>
  <cp:lastModifiedBy>User</cp:lastModifiedBy>
  <cp:revision>26</cp:revision>
  <cp:lastPrinted>2018-07-03T14:09:00Z</cp:lastPrinted>
  <dcterms:created xsi:type="dcterms:W3CDTF">2018-07-26T11:42:00Z</dcterms:created>
  <dcterms:modified xsi:type="dcterms:W3CDTF">2025-06-24T13:12:00Z</dcterms:modified>
</cp:coreProperties>
</file>