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5D" w:rsidRDefault="00255DEA" w:rsidP="00926D5D">
      <w:pPr>
        <w:pStyle w:val="a3"/>
        <w:jc w:val="center"/>
        <w:rPr>
          <w:rStyle w:val="a5"/>
          <w:b w:val="0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5800" cy="666750"/>
            <wp:effectExtent l="19050" t="0" r="0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5D" w:rsidRDefault="00926D5D" w:rsidP="00255DEA">
      <w:pPr>
        <w:pStyle w:val="a3"/>
        <w:rPr>
          <w:rStyle w:val="a5"/>
          <w:b w:val="0"/>
          <w:szCs w:val="28"/>
        </w:rPr>
      </w:pP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r w:rsidR="00255DEA">
        <w:rPr>
          <w:rFonts w:ascii="Times New Roman" w:hAnsi="Times New Roman" w:cs="Times New Roman"/>
          <w:sz w:val="28"/>
        </w:rPr>
        <w:t>КИРИ</w:t>
      </w:r>
      <w:r>
        <w:rPr>
          <w:rFonts w:ascii="Times New Roman" w:hAnsi="Times New Roman" w:cs="Times New Roman"/>
          <w:sz w:val="28"/>
        </w:rPr>
        <w:t>НСКОГО</w:t>
      </w:r>
      <w:r w:rsidR="00255D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ШАРОЙСКОГО МУНИЦИПАЛЬНОГО РАЙОНА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ЧЕЧЕНСКОЙ РЕСПУБЛИКИ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НОХЧИЙН РЕСПУБЛИКИН ШАРОЙН МУНИЦИПАЛЬНИ К1ОШТАН </w:t>
      </w:r>
      <w:r w:rsidR="00255DEA">
        <w:rPr>
          <w:rFonts w:ascii="Times New Roman" w:hAnsi="Times New Roman" w:cs="Times New Roman"/>
          <w:sz w:val="28"/>
        </w:rPr>
        <w:t>КИРИ</w:t>
      </w:r>
      <w:r>
        <w:rPr>
          <w:rFonts w:ascii="Times New Roman" w:hAnsi="Times New Roman" w:cs="Times New Roman"/>
          <w:sz w:val="28"/>
        </w:rPr>
        <w:t>Н ЮЬРТАН АДМИНИСТРАЦИ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926D5D" w:rsidRDefault="00926D5D" w:rsidP="00926D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55DEA" w:rsidRDefault="00926D5D" w:rsidP="005770C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227EA">
        <w:rPr>
          <w:rFonts w:ascii="Times New Roman" w:hAnsi="Times New Roman" w:cs="Times New Roman"/>
          <w:sz w:val="28"/>
        </w:rPr>
        <w:t>1</w:t>
      </w:r>
      <w:r w:rsidR="00BC7BF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BC7BF8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.202</w:t>
      </w:r>
      <w:r w:rsidR="00BC7BF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г                                     </w:t>
      </w:r>
      <w:r w:rsidR="00B52C1F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="00B52C1F">
        <w:rPr>
          <w:rFonts w:ascii="Times New Roman" w:hAnsi="Times New Roman" w:cs="Times New Roman"/>
          <w:sz w:val="28"/>
        </w:rPr>
        <w:t>с.</w:t>
      </w:r>
      <w:r w:rsidR="00850C13">
        <w:rPr>
          <w:rFonts w:ascii="Times New Roman" w:hAnsi="Times New Roman" w:cs="Times New Roman"/>
          <w:sz w:val="28"/>
        </w:rPr>
        <w:t xml:space="preserve"> </w:t>
      </w:r>
      <w:r w:rsidR="00B52C1F">
        <w:rPr>
          <w:rFonts w:ascii="Times New Roman" w:hAnsi="Times New Roman" w:cs="Times New Roman"/>
          <w:sz w:val="28"/>
        </w:rPr>
        <w:t>Кири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B52C1F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BC7BF8">
        <w:rPr>
          <w:rFonts w:ascii="Times New Roman" w:hAnsi="Times New Roman" w:cs="Times New Roman"/>
          <w:sz w:val="28"/>
        </w:rPr>
        <w:t>14</w:t>
      </w:r>
    </w:p>
    <w:p w:rsidR="00BC7BF8" w:rsidRPr="005770CD" w:rsidRDefault="00BC7BF8" w:rsidP="005770CD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9464"/>
      </w:tblGrid>
      <w:tr w:rsidR="00255DEA" w:rsidRPr="00255DEA" w:rsidTr="00E56B87">
        <w:tc>
          <w:tcPr>
            <w:tcW w:w="9464" w:type="dxa"/>
          </w:tcPr>
          <w:p w:rsidR="008E1943" w:rsidRPr="009F39D2" w:rsidRDefault="00C2291A" w:rsidP="008E1943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</w:t>
            </w:r>
            <w:r w:rsidR="008E1943">
              <w:rPr>
                <w:b/>
                <w:color w:val="000000"/>
                <w:sz w:val="28"/>
                <w:szCs w:val="28"/>
              </w:rPr>
              <w:t xml:space="preserve">аннулирования </w:t>
            </w:r>
            <w:r w:rsidR="006614CE">
              <w:rPr>
                <w:b/>
                <w:color w:val="000000"/>
                <w:sz w:val="28"/>
                <w:szCs w:val="28"/>
              </w:rPr>
              <w:t xml:space="preserve"> адресов</w:t>
            </w:r>
            <w:r w:rsidR="004B3ECE">
              <w:rPr>
                <w:b/>
                <w:color w:val="000000"/>
                <w:sz w:val="28"/>
                <w:szCs w:val="28"/>
              </w:rPr>
              <w:t>»</w:t>
            </w:r>
          </w:p>
          <w:p w:rsidR="00255DEA" w:rsidRPr="005770CD" w:rsidRDefault="008E1943" w:rsidP="005770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227EA" w:rsidRDefault="00255DEA" w:rsidP="005770CD">
      <w:pPr>
        <w:pStyle w:val="a3"/>
        <w:jc w:val="both"/>
        <w:rPr>
          <w:rFonts w:ascii="Royal Times New Roman" w:hAnsi="Royal Times New Roman"/>
          <w:sz w:val="28"/>
          <w:szCs w:val="28"/>
        </w:rPr>
      </w:pPr>
      <w:r w:rsidRPr="00255DEA">
        <w:rPr>
          <w:rStyle w:val="apple-style-span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B3ECE">
        <w:rPr>
          <w:rFonts w:ascii="Royal Times New Roman" w:hAnsi="Royal Times New Roman"/>
          <w:sz w:val="28"/>
          <w:szCs w:val="28"/>
        </w:rPr>
        <w:t xml:space="preserve">В соответствии с </w:t>
      </w:r>
      <w:r w:rsidR="003447C6" w:rsidRPr="00A24ECE">
        <w:rPr>
          <w:rFonts w:ascii="Royal Times New Roman" w:hAnsi="Royal Times New Roman"/>
          <w:sz w:val="28"/>
          <w:szCs w:val="28"/>
        </w:rPr>
        <w:t>Федеральн</w:t>
      </w:r>
      <w:r w:rsidR="004B3ECE">
        <w:rPr>
          <w:rFonts w:ascii="Royal Times New Roman" w:hAnsi="Royal Times New Roman"/>
          <w:sz w:val="28"/>
          <w:szCs w:val="28"/>
        </w:rPr>
        <w:t>ым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закон</w:t>
      </w:r>
      <w:r w:rsidR="004B3ECE">
        <w:rPr>
          <w:rFonts w:ascii="Royal Times New Roman" w:hAnsi="Royal Times New Roman"/>
          <w:sz w:val="28"/>
          <w:szCs w:val="28"/>
        </w:rPr>
        <w:t>ом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от 06.10.2003 года №131 ФЗ «Об общих принципах организации местного самоу</w:t>
      </w:r>
      <w:r w:rsidR="004B3ECE">
        <w:rPr>
          <w:rFonts w:ascii="Royal Times New Roman" w:hAnsi="Royal Times New Roman"/>
          <w:sz w:val="28"/>
          <w:szCs w:val="28"/>
        </w:rPr>
        <w:t xml:space="preserve">правления Российской Федерации», Федеральным законом от 28.12.2013г №443 «О федеральной  информационной </w:t>
      </w:r>
      <w:r w:rsidR="00127A15">
        <w:rPr>
          <w:rFonts w:ascii="Royal Times New Roman" w:hAnsi="Royal Times New Roman"/>
          <w:sz w:val="28"/>
          <w:szCs w:val="28"/>
        </w:rPr>
        <w:t>системе и о внесении изменении в Федеральный закон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</w:t>
      </w:r>
      <w:r w:rsidR="00127A15" w:rsidRPr="00A24ECE">
        <w:rPr>
          <w:rFonts w:ascii="Royal Times New Roman" w:hAnsi="Royal Times New Roman"/>
          <w:sz w:val="28"/>
          <w:szCs w:val="28"/>
        </w:rPr>
        <w:t>«Об общих принципах организации местного самоу</w:t>
      </w:r>
      <w:r w:rsidR="00127A15">
        <w:rPr>
          <w:rFonts w:ascii="Royal Times New Roman" w:hAnsi="Royal Times New Roman"/>
          <w:sz w:val="28"/>
          <w:szCs w:val="28"/>
        </w:rPr>
        <w:t xml:space="preserve">правления Российской Федерации», 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постановлением Правительства РФ от 19.11.2014года №1221 «Об утверждении правил присвоения, изменения и ан</w:t>
      </w:r>
      <w:r w:rsidR="003447C6">
        <w:rPr>
          <w:rFonts w:ascii="Royal Times New Roman" w:hAnsi="Royal Times New Roman"/>
          <w:sz w:val="28"/>
          <w:szCs w:val="28"/>
        </w:rPr>
        <w:t>н</w:t>
      </w:r>
      <w:r w:rsidR="003447C6" w:rsidRPr="00A24ECE">
        <w:rPr>
          <w:rFonts w:ascii="Royal Times New Roman" w:hAnsi="Royal Times New Roman"/>
          <w:sz w:val="28"/>
          <w:szCs w:val="28"/>
        </w:rPr>
        <w:t>улирования адресов»</w:t>
      </w:r>
      <w:r w:rsidR="00127A15">
        <w:rPr>
          <w:rFonts w:ascii="Royal Times New Roman" w:hAnsi="Royal Times New Roman"/>
          <w:sz w:val="28"/>
          <w:szCs w:val="28"/>
        </w:rPr>
        <w:t>, руководствуясь Уставом</w:t>
      </w:r>
      <w:proofErr w:type="gramEnd"/>
      <w:r w:rsidR="00127A15">
        <w:rPr>
          <w:rFonts w:ascii="Royal Times New Roman" w:hAnsi="Royal Times New Roman"/>
          <w:sz w:val="28"/>
          <w:szCs w:val="28"/>
        </w:rPr>
        <w:t xml:space="preserve"> - </w:t>
      </w:r>
      <w:r w:rsidR="003447C6" w:rsidRPr="00A24ECE">
        <w:rPr>
          <w:rFonts w:ascii="Royal Times New Roman" w:hAnsi="Royal Times New Roman"/>
          <w:sz w:val="28"/>
          <w:szCs w:val="28"/>
        </w:rPr>
        <w:t xml:space="preserve"> </w:t>
      </w:r>
      <w:r w:rsidR="00127A15">
        <w:rPr>
          <w:rFonts w:ascii="Royal Times New Roman" w:hAnsi="Royal Times New Roman"/>
          <w:sz w:val="28"/>
          <w:szCs w:val="28"/>
        </w:rPr>
        <w:t xml:space="preserve">муниципального образования </w:t>
      </w:r>
      <w:r w:rsidR="003447C6">
        <w:rPr>
          <w:rFonts w:ascii="Royal Times New Roman" w:hAnsi="Royal Times New Roman"/>
          <w:sz w:val="28"/>
          <w:szCs w:val="28"/>
        </w:rPr>
        <w:t xml:space="preserve"> Кири</w:t>
      </w:r>
      <w:r w:rsidR="00127A15">
        <w:rPr>
          <w:rFonts w:ascii="Royal Times New Roman" w:hAnsi="Royal Times New Roman"/>
          <w:sz w:val="28"/>
          <w:szCs w:val="28"/>
        </w:rPr>
        <w:t xml:space="preserve">нского сельского поселения Шаройского муниципального района Чеченской Республики. </w:t>
      </w:r>
      <w:r w:rsidR="00850C13">
        <w:rPr>
          <w:rFonts w:ascii="Royal Times New Roman" w:hAnsi="Royal Times New Roman"/>
          <w:sz w:val="28"/>
          <w:szCs w:val="28"/>
        </w:rPr>
        <w:t xml:space="preserve">  </w:t>
      </w:r>
    </w:p>
    <w:p w:rsidR="005770CD" w:rsidRPr="005770CD" w:rsidRDefault="005770CD" w:rsidP="0057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FC1" w:rsidRDefault="007227EA" w:rsidP="005770C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5DEA" w:rsidRPr="00255DEA">
        <w:rPr>
          <w:sz w:val="28"/>
          <w:szCs w:val="28"/>
        </w:rPr>
        <w:t xml:space="preserve">1. </w:t>
      </w:r>
      <w:r w:rsidR="00127A15">
        <w:rPr>
          <w:sz w:val="28"/>
          <w:szCs w:val="28"/>
        </w:rPr>
        <w:t>А</w:t>
      </w:r>
      <w:r>
        <w:rPr>
          <w:sz w:val="28"/>
          <w:szCs w:val="28"/>
        </w:rPr>
        <w:t>ннулирова</w:t>
      </w:r>
      <w:r w:rsidR="00127A15">
        <w:rPr>
          <w:sz w:val="28"/>
          <w:szCs w:val="28"/>
        </w:rPr>
        <w:t>ть</w:t>
      </w:r>
      <w:r>
        <w:rPr>
          <w:sz w:val="28"/>
          <w:szCs w:val="28"/>
        </w:rPr>
        <w:t xml:space="preserve"> адрес </w:t>
      </w:r>
      <w:r w:rsidR="008E1943">
        <w:rPr>
          <w:sz w:val="28"/>
          <w:szCs w:val="28"/>
        </w:rPr>
        <w:t xml:space="preserve"> </w:t>
      </w:r>
      <w:r w:rsidR="00127A15">
        <w:rPr>
          <w:sz w:val="28"/>
          <w:szCs w:val="28"/>
        </w:rPr>
        <w:t>объекта адресации: Российская Федерация</w:t>
      </w:r>
      <w:r>
        <w:rPr>
          <w:sz w:val="28"/>
          <w:szCs w:val="28"/>
        </w:rPr>
        <w:t xml:space="preserve"> Чеченская Республика, Шаройский муниципальный район, </w:t>
      </w:r>
      <w:proofErr w:type="spellStart"/>
      <w:r>
        <w:rPr>
          <w:sz w:val="28"/>
          <w:szCs w:val="28"/>
        </w:rPr>
        <w:t>Киринское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D4249">
        <w:rPr>
          <w:sz w:val="28"/>
          <w:szCs w:val="28"/>
        </w:rPr>
        <w:t xml:space="preserve">, село </w:t>
      </w:r>
      <w:r w:rsidR="00D34F9C">
        <w:rPr>
          <w:sz w:val="28"/>
          <w:szCs w:val="28"/>
        </w:rPr>
        <w:t>Кири</w:t>
      </w:r>
      <w:r w:rsidR="008D4249">
        <w:rPr>
          <w:sz w:val="28"/>
          <w:szCs w:val="28"/>
        </w:rPr>
        <w:t xml:space="preserve">,  улица </w:t>
      </w:r>
      <w:r w:rsidR="005770CD">
        <w:rPr>
          <w:sz w:val="28"/>
          <w:szCs w:val="28"/>
        </w:rPr>
        <w:t>Мира</w:t>
      </w:r>
      <w:r w:rsidR="008D4249">
        <w:rPr>
          <w:sz w:val="28"/>
          <w:szCs w:val="28"/>
        </w:rPr>
        <w:t xml:space="preserve">, дом </w:t>
      </w:r>
      <w:r w:rsidR="005770CD">
        <w:rPr>
          <w:sz w:val="28"/>
          <w:szCs w:val="28"/>
        </w:rPr>
        <w:t xml:space="preserve"> </w:t>
      </w:r>
      <w:r w:rsidR="008D4249">
        <w:rPr>
          <w:sz w:val="28"/>
          <w:szCs w:val="28"/>
        </w:rPr>
        <w:t>8</w:t>
      </w:r>
      <w:r w:rsidR="008D4249">
        <w:rPr>
          <w:color w:val="000000"/>
          <w:sz w:val="28"/>
          <w:szCs w:val="28"/>
        </w:rPr>
        <w:t>, в связи с прекращением</w:t>
      </w:r>
      <w:r w:rsidR="00B52C1F">
        <w:rPr>
          <w:color w:val="000000"/>
          <w:sz w:val="28"/>
          <w:szCs w:val="28"/>
        </w:rPr>
        <w:t xml:space="preserve"> существования неактуального, неполного, недостоверного адреса и (или) сведение о нем.</w:t>
      </w:r>
    </w:p>
    <w:p w:rsidR="008D4249" w:rsidRDefault="008D4249" w:rsidP="005770C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8D4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Аннулировать адрес  объекта адресации: Российская Федерация Чеченская Республика, Шаройский муниципальный район, </w:t>
      </w:r>
      <w:proofErr w:type="spellStart"/>
      <w:r>
        <w:rPr>
          <w:sz w:val="28"/>
          <w:szCs w:val="28"/>
        </w:rPr>
        <w:t>Киринское</w:t>
      </w:r>
      <w:proofErr w:type="spellEnd"/>
      <w:r>
        <w:rPr>
          <w:sz w:val="28"/>
          <w:szCs w:val="28"/>
        </w:rPr>
        <w:t xml:space="preserve"> сельское поселение, село Кири улица Мира, дом  9</w:t>
      </w:r>
      <w:r w:rsidR="00B52C1F">
        <w:rPr>
          <w:color w:val="000000"/>
          <w:sz w:val="28"/>
          <w:szCs w:val="28"/>
        </w:rPr>
        <w:t>,</w:t>
      </w:r>
      <w:r w:rsidR="00B52C1F" w:rsidRPr="00B52C1F">
        <w:rPr>
          <w:color w:val="000000"/>
          <w:sz w:val="28"/>
          <w:szCs w:val="28"/>
        </w:rPr>
        <w:t xml:space="preserve"> </w:t>
      </w:r>
      <w:r w:rsidR="00B52C1F">
        <w:rPr>
          <w:color w:val="000000"/>
          <w:sz w:val="28"/>
          <w:szCs w:val="28"/>
        </w:rPr>
        <w:t>в связи с прекращением существования неактуального, неполного, недостоверного адреса и (или) сведение о нем.</w:t>
      </w:r>
    </w:p>
    <w:p w:rsidR="005770CD" w:rsidRPr="00D82FC1" w:rsidRDefault="00D82FC1" w:rsidP="005770C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D4249">
        <w:rPr>
          <w:color w:val="000000"/>
          <w:sz w:val="28"/>
          <w:szCs w:val="28"/>
        </w:rPr>
        <w:t xml:space="preserve">3. </w:t>
      </w:r>
      <w:r w:rsidR="008D4249">
        <w:rPr>
          <w:sz w:val="28"/>
          <w:szCs w:val="28"/>
        </w:rPr>
        <w:t xml:space="preserve">Аннулировать адрес  </w:t>
      </w:r>
      <w:r w:rsidR="00B52C1F">
        <w:rPr>
          <w:sz w:val="28"/>
          <w:szCs w:val="28"/>
        </w:rPr>
        <w:t>земельного участка</w:t>
      </w:r>
      <w:r w:rsidR="008D4249">
        <w:rPr>
          <w:sz w:val="28"/>
          <w:szCs w:val="28"/>
        </w:rPr>
        <w:t xml:space="preserve">: Российская Федерация Чеченская Республика, Шаройский муниципальный район, </w:t>
      </w:r>
      <w:proofErr w:type="spellStart"/>
      <w:r w:rsidR="008D4249">
        <w:rPr>
          <w:sz w:val="28"/>
          <w:szCs w:val="28"/>
        </w:rPr>
        <w:t>Киринское</w:t>
      </w:r>
      <w:proofErr w:type="spellEnd"/>
      <w:r w:rsidR="008D4249">
        <w:rPr>
          <w:sz w:val="28"/>
          <w:szCs w:val="28"/>
        </w:rPr>
        <w:t xml:space="preserve"> сельское поселение, село Кири улица Мира, </w:t>
      </w:r>
      <w:r w:rsidR="00B52C1F">
        <w:rPr>
          <w:sz w:val="28"/>
          <w:szCs w:val="28"/>
        </w:rPr>
        <w:t>№</w:t>
      </w:r>
      <w:r w:rsidR="008D4249">
        <w:rPr>
          <w:sz w:val="28"/>
          <w:szCs w:val="28"/>
        </w:rPr>
        <w:t>8</w:t>
      </w:r>
      <w:r w:rsidR="00B52C1F">
        <w:rPr>
          <w:color w:val="000000"/>
          <w:sz w:val="28"/>
          <w:szCs w:val="28"/>
        </w:rPr>
        <w:t>,</w:t>
      </w:r>
      <w:r w:rsidR="00B52C1F" w:rsidRPr="00B52C1F">
        <w:rPr>
          <w:color w:val="000000"/>
          <w:sz w:val="28"/>
          <w:szCs w:val="28"/>
        </w:rPr>
        <w:t xml:space="preserve"> </w:t>
      </w:r>
      <w:r w:rsidR="00B52C1F">
        <w:rPr>
          <w:color w:val="000000"/>
          <w:sz w:val="28"/>
          <w:szCs w:val="28"/>
        </w:rPr>
        <w:t xml:space="preserve">в связи с прекращением существования неактуального, неполного, недостоверного адреса и (или) сведение о нем. </w:t>
      </w:r>
    </w:p>
    <w:p w:rsidR="005770CD" w:rsidRDefault="00B52C1F" w:rsidP="005770C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Аннулировать адрес  земельного участка: Российская Федерация Чеченская Республика, Шаройский муниципальный район, </w:t>
      </w:r>
      <w:proofErr w:type="spellStart"/>
      <w:r>
        <w:rPr>
          <w:sz w:val="28"/>
          <w:szCs w:val="28"/>
        </w:rPr>
        <w:t>Киринское</w:t>
      </w:r>
      <w:proofErr w:type="spellEnd"/>
      <w:r>
        <w:rPr>
          <w:sz w:val="28"/>
          <w:szCs w:val="28"/>
        </w:rPr>
        <w:t xml:space="preserve"> сельское поселение, село Кири улица Мира, №9</w:t>
      </w:r>
      <w:r>
        <w:rPr>
          <w:color w:val="000000"/>
          <w:sz w:val="28"/>
          <w:szCs w:val="28"/>
        </w:rPr>
        <w:t>,</w:t>
      </w:r>
      <w:r w:rsidRPr="00B52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прекращением существования неактуального, неполного, недостоверного адреса и (или) сведение о нем.</w:t>
      </w:r>
    </w:p>
    <w:p w:rsidR="005172C3" w:rsidRPr="00DA63E0" w:rsidRDefault="005172C3" w:rsidP="005172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72C3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Настоящее распоряжение вступает в силу со дня его подписания</w:t>
      </w:r>
      <w:r>
        <w:rPr>
          <w:sz w:val="28"/>
          <w:szCs w:val="28"/>
        </w:rPr>
        <w:t xml:space="preserve"> </w:t>
      </w:r>
      <w:r w:rsidRPr="008E40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на официальном сайте сельского поселения.</w:t>
      </w:r>
    </w:p>
    <w:p w:rsidR="00B52C1F" w:rsidRDefault="00B52C1F" w:rsidP="005770CD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8E1943" w:rsidRPr="00DA63E0" w:rsidRDefault="008E1943" w:rsidP="008E1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3E0">
        <w:rPr>
          <w:rFonts w:ascii="Times New Roman" w:hAnsi="Times New Roman" w:cs="Times New Roman"/>
          <w:sz w:val="28"/>
          <w:szCs w:val="28"/>
        </w:rPr>
        <w:t xml:space="preserve">  </w:t>
      </w:r>
      <w:r w:rsidR="00B52C1F">
        <w:rPr>
          <w:rFonts w:ascii="Times New Roman" w:hAnsi="Times New Roman" w:cs="Times New Roman"/>
          <w:sz w:val="28"/>
          <w:szCs w:val="28"/>
        </w:rPr>
        <w:t xml:space="preserve">     </w:t>
      </w:r>
      <w:r w:rsidR="005172C3">
        <w:rPr>
          <w:rFonts w:ascii="Times New Roman" w:hAnsi="Times New Roman" w:cs="Times New Roman"/>
          <w:sz w:val="28"/>
          <w:szCs w:val="28"/>
        </w:rPr>
        <w:t>6</w:t>
      </w:r>
      <w:r w:rsidRPr="00DA6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3E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E1943" w:rsidRDefault="00255DEA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D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C1F" w:rsidRDefault="00B52C1F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1F" w:rsidRDefault="00B52C1F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1F" w:rsidRDefault="00B52C1F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1F" w:rsidRDefault="00B52C1F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1F" w:rsidRDefault="00B52C1F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DEA" w:rsidRPr="00255DEA" w:rsidRDefault="005770CD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55DEA" w:rsidRPr="00255DE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5DEA" w:rsidRPr="00255D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5D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5DEA" w:rsidRPr="00255DEA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DEA" w:rsidRPr="00255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5DEA" w:rsidRPr="00255DEA">
        <w:rPr>
          <w:rFonts w:ascii="Times New Roman" w:hAnsi="Times New Roman" w:cs="Times New Roman"/>
          <w:sz w:val="28"/>
          <w:szCs w:val="28"/>
        </w:rPr>
        <w:t>Мусалов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255DEA" w:rsidRPr="00255DEA" w:rsidRDefault="00255DEA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7E" w:rsidRPr="00255DEA" w:rsidRDefault="00846F7E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EB7" w:rsidRPr="00255DEA" w:rsidRDefault="00926EB7" w:rsidP="00255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EB7" w:rsidRDefault="00926EB7" w:rsidP="00DA63E0">
      <w:pPr>
        <w:tabs>
          <w:tab w:val="left" w:pos="930"/>
        </w:tabs>
      </w:pPr>
    </w:p>
    <w:p w:rsidR="00263C99" w:rsidRDefault="00B60A6C" w:rsidP="00263C99">
      <w:pPr>
        <w:tabs>
          <w:tab w:val="left" w:pos="709"/>
        </w:tabs>
      </w:pPr>
      <w:r>
        <w:t xml:space="preserve"> </w:t>
      </w:r>
    </w:p>
    <w:p w:rsidR="00926EB7" w:rsidRPr="00DA63E0" w:rsidRDefault="00926EB7" w:rsidP="00DA63E0">
      <w:pPr>
        <w:tabs>
          <w:tab w:val="left" w:pos="930"/>
        </w:tabs>
      </w:pPr>
    </w:p>
    <w:sectPr w:rsidR="00926EB7" w:rsidRPr="00DA63E0" w:rsidSect="00EF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3E0"/>
    <w:rsid w:val="00127A15"/>
    <w:rsid w:val="00153D54"/>
    <w:rsid w:val="00193DA9"/>
    <w:rsid w:val="00255DEA"/>
    <w:rsid w:val="00263517"/>
    <w:rsid w:val="00263C99"/>
    <w:rsid w:val="00296794"/>
    <w:rsid w:val="002A542C"/>
    <w:rsid w:val="00312454"/>
    <w:rsid w:val="00335487"/>
    <w:rsid w:val="003447C6"/>
    <w:rsid w:val="003C0530"/>
    <w:rsid w:val="00400744"/>
    <w:rsid w:val="004779EA"/>
    <w:rsid w:val="004B3ECE"/>
    <w:rsid w:val="004F4D96"/>
    <w:rsid w:val="005172C3"/>
    <w:rsid w:val="0056281C"/>
    <w:rsid w:val="005770CD"/>
    <w:rsid w:val="0060676D"/>
    <w:rsid w:val="00643B3D"/>
    <w:rsid w:val="006614CE"/>
    <w:rsid w:val="006D3F37"/>
    <w:rsid w:val="007227EA"/>
    <w:rsid w:val="00763C9A"/>
    <w:rsid w:val="007B6075"/>
    <w:rsid w:val="007D39AF"/>
    <w:rsid w:val="008118C1"/>
    <w:rsid w:val="00825C8F"/>
    <w:rsid w:val="00846F7E"/>
    <w:rsid w:val="00850C13"/>
    <w:rsid w:val="008B7C4A"/>
    <w:rsid w:val="008D4249"/>
    <w:rsid w:val="008E1943"/>
    <w:rsid w:val="00926D5D"/>
    <w:rsid w:val="00926EB7"/>
    <w:rsid w:val="009A4C99"/>
    <w:rsid w:val="009D38F4"/>
    <w:rsid w:val="00A81E4C"/>
    <w:rsid w:val="00A87771"/>
    <w:rsid w:val="00AA0F23"/>
    <w:rsid w:val="00AF498E"/>
    <w:rsid w:val="00B52C1F"/>
    <w:rsid w:val="00B60A6C"/>
    <w:rsid w:val="00B653C0"/>
    <w:rsid w:val="00BC7BF8"/>
    <w:rsid w:val="00C2291A"/>
    <w:rsid w:val="00CC646A"/>
    <w:rsid w:val="00D34F9C"/>
    <w:rsid w:val="00D82FC1"/>
    <w:rsid w:val="00D95AD1"/>
    <w:rsid w:val="00DA63E0"/>
    <w:rsid w:val="00DE6B97"/>
    <w:rsid w:val="00E77C66"/>
    <w:rsid w:val="00EB2143"/>
    <w:rsid w:val="00EC0317"/>
    <w:rsid w:val="00EF3B64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3E0"/>
    <w:pPr>
      <w:spacing w:after="0" w:line="240" w:lineRule="auto"/>
    </w:pPr>
  </w:style>
  <w:style w:type="table" w:styleId="a4">
    <w:name w:val="Table Grid"/>
    <w:basedOn w:val="a1"/>
    <w:uiPriority w:val="59"/>
    <w:rsid w:val="00926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926D5D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2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D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5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2023-08-16T12:09:00Z</cp:lastPrinted>
  <dcterms:created xsi:type="dcterms:W3CDTF">2019-02-20T08:19:00Z</dcterms:created>
  <dcterms:modified xsi:type="dcterms:W3CDTF">2023-08-16T14:23:00Z</dcterms:modified>
</cp:coreProperties>
</file>